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4E" w:rsidRDefault="009C03B6" w:rsidP="009C03B6">
      <w:pPr>
        <w:jc w:val="center"/>
        <w:rPr>
          <w:b/>
        </w:rPr>
      </w:pPr>
      <w:r>
        <w:rPr>
          <w:b/>
        </w:rPr>
        <w:t>MLS 411 Introduction to Hemostasis Lesson Tentative Schedule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625"/>
        <w:gridCol w:w="2370"/>
        <w:gridCol w:w="2565"/>
      </w:tblGrid>
      <w:tr w:rsidR="00497EA9" w:rsidRPr="00497EA9" w:rsidTr="003A137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Day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Readings and Assignments</w:t>
            </w:r>
          </w:p>
        </w:tc>
      </w:tr>
      <w:tr w:rsidR="00497EA9" w:rsidRPr="00497EA9" w:rsidTr="003A137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Introduction to Hemostasis and Primary hemostasis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Objectives 1-4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Quiz #1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Group Quiz #1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Lecture, videos, and discussion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Chapter 31 in text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Ch. 31 slides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</w:rPr>
              <w:t xml:space="preserve">Podcast 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97EA9">
              <w:rPr>
                <w:rFonts w:ascii="Calibri" w:eastAsia="Calibri" w:hAnsi="Calibri" w:cs="Calibri"/>
                <w:color w:val="000000"/>
              </w:rPr>
              <w:t>Classnotes</w:t>
            </w:r>
            <w:proofErr w:type="spellEnd"/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</w:rPr>
              <w:t xml:space="preserve">PowerPoint 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</w:rPr>
              <w:t>Assignment 1</w:t>
            </w:r>
          </w:p>
        </w:tc>
      </w:tr>
      <w:tr w:rsidR="00497EA9" w:rsidRPr="00497EA9" w:rsidTr="003A137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Review Primary Hemostasis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Objectives 1-4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Quiz #2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Group Quiz #2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Group Project #1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YouTube video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</w:rPr>
              <w:t>Assignment 2</w:t>
            </w:r>
          </w:p>
        </w:tc>
      </w:tr>
      <w:tr w:rsidR="00497EA9" w:rsidRPr="00497EA9" w:rsidTr="003A137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Secondary Hemostasis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Fibrinolysis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Objectives 5-11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Quiz #3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Group Quiz #3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Lecture, videos, and discussion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Chapter 32 in text</w:t>
            </w:r>
          </w:p>
          <w:p w:rsidR="007D145E" w:rsidRDefault="007D145E" w:rsidP="007D145E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Fibrinolysis </w:t>
            </w:r>
            <w:proofErr w:type="spellStart"/>
            <w:r>
              <w:rPr>
                <w:sz w:val="24"/>
                <w:szCs w:val="24"/>
              </w:rPr>
              <w:t>thinglink</w:t>
            </w:r>
            <w:proofErr w:type="spellEnd"/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bookmarkEnd w:id="0"/>
            <w:r w:rsidRPr="00497EA9">
              <w:rPr>
                <w:rFonts w:ascii="Calibri" w:eastAsia="Calibri" w:hAnsi="Calibri" w:cs="Calibri"/>
                <w:color w:val="000000"/>
              </w:rPr>
              <w:t>Assignment 3</w:t>
            </w:r>
          </w:p>
        </w:tc>
      </w:tr>
      <w:tr w:rsidR="00497EA9" w:rsidRPr="00497EA9" w:rsidTr="003A137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Review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Objectives 1-11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Quiz #4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Group Quiz #4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Group Project #2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EDpuzzle</w:t>
            </w:r>
            <w:proofErr w:type="spellEnd"/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video 1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Assignment 4</w:t>
            </w:r>
          </w:p>
        </w:tc>
      </w:tr>
      <w:tr w:rsidR="00497EA9" w:rsidRPr="00497EA9" w:rsidTr="003A1377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Primary Hemostasis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Secondary Hemostasis</w:t>
            </w:r>
          </w:p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Fibrinolysis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Exam covering objectives 1-11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EA9" w:rsidRPr="00497EA9" w:rsidRDefault="00497EA9" w:rsidP="00497E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7EA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Chapters 31 and 32 in text</w:t>
            </w:r>
          </w:p>
        </w:tc>
      </w:tr>
    </w:tbl>
    <w:p w:rsidR="00497EA9" w:rsidRPr="009C03B6" w:rsidRDefault="00497EA9" w:rsidP="009C03B6">
      <w:pPr>
        <w:jc w:val="center"/>
        <w:rPr>
          <w:b/>
        </w:rPr>
      </w:pPr>
    </w:p>
    <w:sectPr w:rsidR="00497EA9" w:rsidRPr="009C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B6"/>
    <w:rsid w:val="00497EA9"/>
    <w:rsid w:val="007453B1"/>
    <w:rsid w:val="007D145E"/>
    <w:rsid w:val="009C03B6"/>
    <w:rsid w:val="00C5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0D35D-1CB3-4E55-B745-1B7498ED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 Swann</dc:creator>
  <cp:keywords/>
  <dc:description/>
  <cp:lastModifiedBy>Anna Swann</cp:lastModifiedBy>
  <cp:revision>6</cp:revision>
  <dcterms:created xsi:type="dcterms:W3CDTF">2016-07-09T00:01:00Z</dcterms:created>
  <dcterms:modified xsi:type="dcterms:W3CDTF">2016-07-19T21:04:00Z</dcterms:modified>
</cp:coreProperties>
</file>